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F5" w:rsidRDefault="00F97BF5" w:rsidP="00F97BF5">
      <w:pPr>
        <w:pStyle w:val="Heading2"/>
      </w:pPr>
      <w:r>
        <w:t xml:space="preserve">Feb 27, 2025 | </w:t>
      </w:r>
      <w:hyperlink r:id="rId5">
        <w:r>
          <w:rPr>
            <w:color w:val="0000EE"/>
            <w:u w:val="single"/>
          </w:rPr>
          <w:t>CT Data Strategy Board Meeting</w:t>
        </w:r>
      </w:hyperlink>
    </w:p>
    <w:p w:rsidR="00F97BF5" w:rsidRDefault="00F97BF5" w:rsidP="00F97BF5">
      <w:r>
        <w:t xml:space="preserve">Attendees: </w:t>
      </w:r>
      <w:hyperlink r:id="rId6">
        <w:r>
          <w:rPr>
            <w:color w:val="0000EE"/>
            <w:u w:val="single"/>
          </w:rPr>
          <w:t>Haley Gross de Jimenez</w:t>
        </w:r>
      </w:hyperlink>
      <w:r>
        <w:t xml:space="preserve"> </w:t>
      </w:r>
      <w:hyperlink r:id="rId7">
        <w:r>
          <w:rPr>
            <w:color w:val="0000EE"/>
            <w:u w:val="single"/>
          </w:rPr>
          <w:t>Lauren Sheehan</w:t>
        </w:r>
      </w:hyperlink>
      <w:r>
        <w:t xml:space="preserve"> </w:t>
      </w:r>
      <w:hyperlink r:id="rId8">
        <w:r>
          <w:rPr>
            <w:color w:val="0000EE"/>
            <w:u w:val="single"/>
          </w:rPr>
          <w:t xml:space="preserve">Jim </w:t>
        </w:r>
        <w:proofErr w:type="spellStart"/>
        <w:r>
          <w:rPr>
            <w:color w:val="0000EE"/>
            <w:u w:val="single"/>
          </w:rPr>
          <w:t>Bombaci</w:t>
        </w:r>
        <w:proofErr w:type="spellEnd"/>
      </w:hyperlink>
      <w:r>
        <w:t xml:space="preserve"> </w:t>
      </w:r>
      <w:hyperlink r:id="rId9">
        <w:r>
          <w:rPr>
            <w:color w:val="0000EE"/>
            <w:u w:val="single"/>
          </w:rPr>
          <w:t>Anderson, Beau</w:t>
        </w:r>
      </w:hyperlink>
      <w:r>
        <w:t xml:space="preserve"> </w:t>
      </w:r>
      <w:hyperlink r:id="rId10">
        <w:r>
          <w:rPr>
            <w:color w:val="0000EE"/>
            <w:u w:val="single"/>
          </w:rPr>
          <w:t>Tina Cormier</w:t>
        </w:r>
      </w:hyperlink>
      <w:r>
        <w:t xml:space="preserve"> </w:t>
      </w:r>
      <w:hyperlink r:id="rId11">
        <w:proofErr w:type="spellStart"/>
        <w:r>
          <w:rPr>
            <w:color w:val="0000EE"/>
            <w:u w:val="single"/>
          </w:rPr>
          <w:t>Minervino</w:t>
        </w:r>
        <w:proofErr w:type="spellEnd"/>
        <w:r>
          <w:rPr>
            <w:color w:val="0000EE"/>
            <w:u w:val="single"/>
          </w:rPr>
          <w:t>, Alice</w:t>
        </w:r>
      </w:hyperlink>
      <w:r>
        <w:t xml:space="preserve"> </w:t>
      </w:r>
      <w:hyperlink r:id="rId12">
        <w:r>
          <w:rPr>
            <w:color w:val="0000EE"/>
            <w:u w:val="single"/>
          </w:rPr>
          <w:t>Meredith Clay</w:t>
        </w:r>
      </w:hyperlink>
      <w:r>
        <w:t xml:space="preserve"> </w:t>
      </w:r>
      <w:hyperlink r:id="rId13">
        <w:r>
          <w:rPr>
            <w:color w:val="0000EE"/>
            <w:u w:val="single"/>
          </w:rPr>
          <w:t>Machado, Mollie</w:t>
        </w:r>
      </w:hyperlink>
      <w:r>
        <w:t xml:space="preserve"> </w:t>
      </w:r>
    </w:p>
    <w:p w:rsidR="00F97BF5" w:rsidRDefault="00F97BF5" w:rsidP="00F97BF5">
      <w:r>
        <w:t xml:space="preserve">Attached files: </w:t>
      </w:r>
      <w:hyperlink r:id="rId14">
        <w:r>
          <w:rPr>
            <w:color w:val="0000EE"/>
            <w:u w:val="single"/>
          </w:rPr>
          <w:t>CT Data Strategy Board Notes</w:t>
        </w:r>
      </w:hyperlink>
      <w:r>
        <w:t xml:space="preserve"> </w:t>
      </w:r>
    </w:p>
    <w:p w:rsidR="00F97BF5" w:rsidRDefault="00F97BF5" w:rsidP="00F97BF5"/>
    <w:p w:rsidR="00F97BF5" w:rsidRDefault="00F97BF5" w:rsidP="00F97BF5">
      <w:pPr>
        <w:rPr>
          <w:color w:val="222222"/>
        </w:rPr>
      </w:pPr>
      <w:r>
        <w:t>Notes</w:t>
      </w:r>
    </w:p>
    <w:p w:rsidR="00F97BF5" w:rsidRDefault="00F97BF5" w:rsidP="00F97BF5">
      <w:pPr>
        <w:numPr>
          <w:ilvl w:val="0"/>
          <w:numId w:val="2"/>
        </w:numPr>
        <w:shd w:val="clear" w:color="auto" w:fill="FFFFFF"/>
      </w:pPr>
      <w:r>
        <w:rPr>
          <w:color w:val="222222"/>
        </w:rPr>
        <w:t>R</w:t>
      </w:r>
      <w:r>
        <w:rPr>
          <w:color w:val="20124D"/>
        </w:rPr>
        <w:t>eview / Approval of Meeting Minutes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  <w:rPr>
          <w:color w:val="20124D"/>
        </w:rPr>
      </w:pPr>
      <w:r>
        <w:rPr>
          <w:color w:val="222222"/>
        </w:rPr>
        <w:t xml:space="preserve">Motion to approve minutes: Haley, Mollie seconded, all in favor, Lauren &amp; Alice abstained. </w:t>
      </w:r>
    </w:p>
    <w:p w:rsidR="00F97BF5" w:rsidRDefault="00F97BF5" w:rsidP="00F97BF5">
      <w:pPr>
        <w:numPr>
          <w:ilvl w:val="0"/>
          <w:numId w:val="2"/>
        </w:numPr>
        <w:shd w:val="clear" w:color="auto" w:fill="FFFFFF"/>
      </w:pPr>
      <w:r>
        <w:rPr>
          <w:color w:val="20124D"/>
        </w:rPr>
        <w:t>New Business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CCEH / DOH Data Meeting 02/28/2025 &gt; priorities for the discussion </w:t>
      </w:r>
    </w:p>
    <w:p w:rsidR="00F97BF5" w:rsidRDefault="00F97BF5" w:rsidP="00F97BF5">
      <w:pPr>
        <w:numPr>
          <w:ilvl w:val="0"/>
          <w:numId w:val="2"/>
        </w:numPr>
        <w:shd w:val="clear" w:color="auto" w:fill="FFFFFF"/>
      </w:pPr>
      <w:r>
        <w:rPr>
          <w:color w:val="222222"/>
        </w:rPr>
        <w:t>Review Priority Document &gt; deferred.</w:t>
      </w:r>
    </w:p>
    <w:p w:rsidR="00F97BF5" w:rsidRDefault="00F97BF5" w:rsidP="00F97BF5">
      <w:pPr>
        <w:numPr>
          <w:ilvl w:val="0"/>
          <w:numId w:val="2"/>
        </w:numPr>
        <w:shd w:val="clear" w:color="auto" w:fill="FFFFFF"/>
      </w:pPr>
      <w:r>
        <w:rPr>
          <w:color w:val="222222"/>
        </w:rPr>
        <w:t>Review Financials &gt; deferred. Haley to send out to team ahead of next month’s meeting.</w:t>
      </w:r>
    </w:p>
    <w:p w:rsidR="00F97BF5" w:rsidRDefault="00F97BF5" w:rsidP="00F97BF5">
      <w:pPr>
        <w:numPr>
          <w:ilvl w:val="0"/>
          <w:numId w:val="2"/>
        </w:numPr>
        <w:shd w:val="clear" w:color="auto" w:fill="FFFFFF"/>
      </w:pPr>
      <w:r>
        <w:rPr>
          <w:color w:val="222222"/>
        </w:rPr>
        <w:t>Report out from Enhancement Sub-</w:t>
      </w:r>
      <w:proofErr w:type="spellStart"/>
      <w:r>
        <w:rPr>
          <w:color w:val="222222"/>
        </w:rPr>
        <w:t>CommitteeCoded</w:t>
      </w:r>
      <w:proofErr w:type="spellEnd"/>
      <w:r>
        <w:rPr>
          <w:color w:val="222222"/>
        </w:rPr>
        <w:t xml:space="preserve"> all pending enhancement requests by priority 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eviewed</w:t>
      </w:r>
      <w:proofErr w:type="spellEnd"/>
      <w:r>
        <w:rPr>
          <w:color w:val="222222"/>
        </w:rPr>
        <w:t xml:space="preserve"> by Nutmeg team to spec out work required to implement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All requests: </w:t>
      </w:r>
      <w:hyperlink r:id="rId15">
        <w:r>
          <w:rPr>
            <w:color w:val="1155CC"/>
            <w:u w:val="single"/>
          </w:rPr>
          <w:t>https://docs.google.com/spreadsheets/d/1DJpOkeP4IW6jF1b4XulFESdyiL1Uow5bNDYhmjcapPU/edit?usp=sharing</w:t>
        </w:r>
      </w:hyperlink>
    </w:p>
    <w:p w:rsidR="00F97BF5" w:rsidRDefault="00F97BF5" w:rsidP="00F97BF5">
      <w:pPr>
        <w:numPr>
          <w:ilvl w:val="1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>Approve request #s 819923 (in progress), 835221 and 817193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Once these are all in progress, Nutmeg will report back to DSB to approve additional enhancement improvements 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Revisit CAN Appointment Schedule enhancement request to ensure enhancement requests improve experience for as many end users across service delivery system as possible </w:t>
      </w:r>
    </w:p>
    <w:p w:rsidR="00F97BF5" w:rsidRDefault="00F97BF5" w:rsidP="00F97BF5">
      <w:pPr>
        <w:numPr>
          <w:ilvl w:val="0"/>
          <w:numId w:val="2"/>
        </w:numPr>
        <w:shd w:val="clear" w:color="auto" w:fill="FFFFFF"/>
      </w:pPr>
      <w:r>
        <w:rPr>
          <w:color w:val="222222"/>
        </w:rPr>
        <w:t>DSB New Member Application &gt; deferred.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</w:pPr>
      <w:r>
        <w:rPr>
          <w:color w:val="222222"/>
        </w:rPr>
        <w:t>Finalize application form</w:t>
      </w:r>
    </w:p>
    <w:p w:rsidR="00F97BF5" w:rsidRDefault="00F97BF5" w:rsidP="00F97BF5">
      <w:pPr>
        <w:numPr>
          <w:ilvl w:val="1"/>
          <w:numId w:val="2"/>
        </w:numPr>
        <w:shd w:val="clear" w:color="auto" w:fill="FFFFFF"/>
      </w:pPr>
      <w:r>
        <w:rPr>
          <w:color w:val="222222"/>
        </w:rPr>
        <w:t>Finalize which currently-seated DSB members sit in which seats (defined in charter)</w:t>
      </w:r>
    </w:p>
    <w:p w:rsidR="00F97BF5" w:rsidRDefault="00F97BF5" w:rsidP="00F97BF5"/>
    <w:p w:rsidR="00F97BF5" w:rsidRDefault="00F97BF5" w:rsidP="00F97BF5">
      <w:r>
        <w:t>Action items</w:t>
      </w:r>
    </w:p>
    <w:p w:rsidR="00F97BF5" w:rsidRDefault="00F97BF5" w:rsidP="00F97BF5">
      <w:pPr>
        <w:numPr>
          <w:ilvl w:val="0"/>
          <w:numId w:val="1"/>
        </w:numPr>
      </w:pPr>
      <w:r>
        <w:t xml:space="preserve">Define quorum / add to charter in future </w:t>
      </w:r>
    </w:p>
    <w:p w:rsidR="00F97BF5" w:rsidRDefault="00F97BF5" w:rsidP="00F97BF5">
      <w:pPr>
        <w:numPr>
          <w:ilvl w:val="0"/>
          <w:numId w:val="1"/>
        </w:numPr>
      </w:pPr>
      <w:r>
        <w:t>Include enhancement request updates as standing agenda item moving forward</w:t>
      </w:r>
    </w:p>
    <w:p w:rsidR="00894B7A" w:rsidRDefault="00894B7A">
      <w:bookmarkStart w:id="0" w:name="_GoBack"/>
      <w:bookmarkEnd w:id="0"/>
    </w:p>
    <w:sectPr w:rsidR="0089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50A49"/>
    <w:multiLevelType w:val="multilevel"/>
    <w:tmpl w:val="8460E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61144D"/>
    <w:multiLevelType w:val="multilevel"/>
    <w:tmpl w:val="06B49AE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F5"/>
    <w:rsid w:val="00894B7A"/>
    <w:rsid w:val="00F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ABCB3-455E-4706-973E-EEA9BE86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BF5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BF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7BF5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@nutmegit.com" TargetMode="External"/><Relationship Id="rId13" Type="http://schemas.openxmlformats.org/officeDocument/2006/relationships/hyperlink" Target="mailto:mollie.machado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@thehousingcollective.org" TargetMode="External"/><Relationship Id="rId12" Type="http://schemas.openxmlformats.org/officeDocument/2006/relationships/hyperlink" Target="mailto:mclay@newreach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grossdejimenez@cceh.org" TargetMode="External"/><Relationship Id="rId11" Type="http://schemas.openxmlformats.org/officeDocument/2006/relationships/hyperlink" Target="mailto:alice.minervino@ct.gov" TargetMode="External"/><Relationship Id="rId5" Type="http://schemas.openxmlformats.org/officeDocument/2006/relationships/hyperlink" Target="https://www.google.com/calendar/event?eid=MjA2ZzZqNDRvdWgyMTFnMDNjZDRhaXUxcjVfMjAyNTAyMjdUMTYwMDAwWiBsYXVyZW5AdGhlaG91c2luZ2NvbGxlY3RpdmUub3Jn" TargetMode="External"/><Relationship Id="rId15" Type="http://schemas.openxmlformats.org/officeDocument/2006/relationships/hyperlink" Target="https://docs.google.com/spreadsheets/d/1DJpOkeP4IW6jF1b4XulFESdyiL1Uow5bNDYhmjcapPU/edit?usp=sharing" TargetMode="External"/><Relationship Id="rId10" Type="http://schemas.openxmlformats.org/officeDocument/2006/relationships/hyperlink" Target="mailto:tina@nutmegi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u.anderson@ct.gov" TargetMode="External"/><Relationship Id="rId14" Type="http://schemas.openxmlformats.org/officeDocument/2006/relationships/hyperlink" Target="https://drive.google.com/open?id=1yZzJL_wC4gIh-IMZg5FiK2vnZlvMq15g2d8BBFoGd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Gardner</dc:creator>
  <cp:keywords/>
  <dc:description/>
  <cp:lastModifiedBy>Jackie Gardner</cp:lastModifiedBy>
  <cp:revision>1</cp:revision>
  <dcterms:created xsi:type="dcterms:W3CDTF">2025-08-26T17:28:00Z</dcterms:created>
  <dcterms:modified xsi:type="dcterms:W3CDTF">2025-08-26T17:28:00Z</dcterms:modified>
</cp:coreProperties>
</file>